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E518A" w14:textId="77777777" w:rsidR="00586090" w:rsidRDefault="00247372">
      <w:pPr>
        <w:rPr>
          <w:lang w:val="en-AU"/>
        </w:rPr>
      </w:pPr>
      <w:r>
        <w:rPr>
          <w:lang w:val="en-AU"/>
        </w:rPr>
        <w:t>Sub project 1-</w:t>
      </w:r>
    </w:p>
    <w:p w14:paraId="123B011D" w14:textId="77777777" w:rsidR="00247372" w:rsidRDefault="00247372">
      <w:pPr>
        <w:rPr>
          <w:lang w:val="en-AU"/>
        </w:rPr>
      </w:pPr>
    </w:p>
    <w:p w14:paraId="7CA6712D" w14:textId="77777777" w:rsidR="00247372" w:rsidRDefault="00247372">
      <w:pPr>
        <w:rPr>
          <w:lang w:val="en-AU"/>
        </w:rPr>
      </w:pPr>
    </w:p>
    <w:p w14:paraId="1850BBAB" w14:textId="77777777" w:rsidR="00247372" w:rsidRDefault="00247372">
      <w:pPr>
        <w:rPr>
          <w:lang w:val="en-AU"/>
        </w:rPr>
      </w:pPr>
    </w:p>
    <w:p w14:paraId="6C3C4D62" w14:textId="77777777" w:rsidR="00247372" w:rsidRDefault="00247372">
      <w:pPr>
        <w:rPr>
          <w:lang w:val="en-AU"/>
        </w:rPr>
      </w:pPr>
    </w:p>
    <w:p w14:paraId="6071A6A1" w14:textId="77777777" w:rsidR="00000000" w:rsidRPr="00247372" w:rsidRDefault="00AB2D47" w:rsidP="00247372">
      <w:pPr>
        <w:rPr>
          <w:lang w:val="en-AU"/>
        </w:rPr>
      </w:pPr>
      <w:r w:rsidRPr="00247372">
        <w:rPr>
          <w:b/>
          <w:bCs/>
          <w:lang w:val="en-AU"/>
        </w:rPr>
        <w:t xml:space="preserve">Sub-Project 2: </w:t>
      </w:r>
      <w:r w:rsidRPr="00247372">
        <w:rPr>
          <w:lang w:val="en-AU"/>
        </w:rPr>
        <w:t>CEO, Reception, Library, Student experience, etc.</w:t>
      </w:r>
    </w:p>
    <w:p w14:paraId="03125C6A" w14:textId="77777777" w:rsidR="00000000" w:rsidRPr="00247372" w:rsidRDefault="00AB2D47" w:rsidP="00247372">
      <w:pPr>
        <w:numPr>
          <w:ilvl w:val="1"/>
          <w:numId w:val="2"/>
        </w:numPr>
        <w:rPr>
          <w:lang w:val="en-AU"/>
        </w:rPr>
      </w:pPr>
      <w:r w:rsidRPr="00247372">
        <w:rPr>
          <w:lang w:val="en-AU"/>
        </w:rPr>
        <w:t>Refurbis</w:t>
      </w:r>
      <w:r w:rsidRPr="00247372">
        <w:rPr>
          <w:lang w:val="en-AU"/>
        </w:rPr>
        <w:t xml:space="preserve">hment of Ground Floor, Level 1, 2, 3 &amp; 15 </w:t>
      </w:r>
    </w:p>
    <w:p w14:paraId="726FED86" w14:textId="77777777" w:rsidR="00247372" w:rsidRDefault="00247372">
      <w:pPr>
        <w:rPr>
          <w:lang w:val="en-AU"/>
        </w:rPr>
      </w:pPr>
    </w:p>
    <w:p w14:paraId="4AF83587" w14:textId="77777777" w:rsidR="00000000" w:rsidRPr="00247372" w:rsidRDefault="00AB2D47" w:rsidP="00247372">
      <w:pPr>
        <w:rPr>
          <w:lang w:val="en-AU"/>
        </w:rPr>
      </w:pPr>
      <w:r w:rsidRPr="00247372">
        <w:rPr>
          <w:b/>
          <w:bCs/>
          <w:lang w:val="en-AU"/>
        </w:rPr>
        <w:t>Schedule</w:t>
      </w:r>
      <w:r w:rsidRPr="00247372">
        <w:rPr>
          <w:lang w:val="en-AU"/>
        </w:rPr>
        <w:t xml:space="preserve">: </w:t>
      </w:r>
      <w:r w:rsidRPr="00247372">
        <w:rPr>
          <w:lang w:val="en-AU"/>
        </w:rPr>
        <w:tab/>
      </w:r>
      <w:r w:rsidRPr="00247372">
        <w:rPr>
          <w:lang w:val="en-AU"/>
        </w:rPr>
        <w:tab/>
        <w:t>Refurb</w:t>
      </w:r>
      <w:r w:rsidRPr="00247372">
        <w:rPr>
          <w:lang w:val="en-AU"/>
        </w:rPr>
        <w:t>ishment must be completed by mid 2023.</w:t>
      </w:r>
    </w:p>
    <w:p w14:paraId="2F2A5296" w14:textId="77777777" w:rsidR="00000000" w:rsidRPr="00247372" w:rsidRDefault="00AB2D47" w:rsidP="00247372">
      <w:pPr>
        <w:rPr>
          <w:lang w:val="en-AU"/>
        </w:rPr>
      </w:pPr>
      <w:r w:rsidRPr="00247372">
        <w:rPr>
          <w:b/>
          <w:bCs/>
          <w:lang w:val="en-AU"/>
        </w:rPr>
        <w:t>Cost</w:t>
      </w:r>
      <w:r w:rsidRPr="00247372">
        <w:rPr>
          <w:lang w:val="en-AU"/>
        </w:rPr>
        <w:t xml:space="preserve">: </w:t>
      </w:r>
      <w:r w:rsidRPr="00247372">
        <w:rPr>
          <w:lang w:val="en-AU"/>
        </w:rPr>
        <w:tab/>
      </w:r>
      <w:r w:rsidRPr="00247372">
        <w:rPr>
          <w:lang w:val="en-AU"/>
        </w:rPr>
        <w:tab/>
      </w:r>
      <w:r w:rsidRPr="00247372">
        <w:rPr>
          <w:lang w:val="en-AU"/>
        </w:rPr>
        <w:tab/>
        <w:t>Total cost mus</w:t>
      </w:r>
      <w:r w:rsidRPr="00247372">
        <w:rPr>
          <w:lang w:val="en-AU"/>
        </w:rPr>
        <w:t xml:space="preserve">t not exceed $25m </w:t>
      </w:r>
    </w:p>
    <w:p w14:paraId="05AF1678" w14:textId="77777777" w:rsidR="00247372" w:rsidRDefault="00247372">
      <w:pPr>
        <w:rPr>
          <w:lang w:val="en-AU"/>
        </w:rPr>
      </w:pPr>
    </w:p>
    <w:p w14:paraId="28FDA222" w14:textId="77777777" w:rsidR="00247372" w:rsidRDefault="00247372">
      <w:pPr>
        <w:rPr>
          <w:lang w:val="en-AU"/>
        </w:rPr>
      </w:pPr>
      <w:r>
        <w:rPr>
          <w:lang w:val="en-AU"/>
        </w:rPr>
        <w:t>Constraints:</w:t>
      </w:r>
    </w:p>
    <w:p w14:paraId="2541B018" w14:textId="77777777" w:rsidR="00247372" w:rsidRDefault="00247372">
      <w:pPr>
        <w:rPr>
          <w:lang w:val="en-AU"/>
        </w:rPr>
      </w:pPr>
    </w:p>
    <w:p w14:paraId="640D55F8" w14:textId="77777777" w:rsidR="00000000" w:rsidRPr="00247372" w:rsidRDefault="00AB2D47" w:rsidP="00247372">
      <w:pPr>
        <w:rPr>
          <w:lang w:val="en-AU"/>
        </w:rPr>
      </w:pPr>
      <w:r w:rsidRPr="00247372">
        <w:rPr>
          <w:b/>
          <w:bCs/>
          <w:lang w:val="en-AU"/>
        </w:rPr>
        <w:t xml:space="preserve">Sub-Project 2:   </w:t>
      </w:r>
      <w:r w:rsidRPr="00247372">
        <w:rPr>
          <w:b/>
          <w:bCs/>
          <w:lang w:val="en-AU"/>
        </w:rPr>
        <w:tab/>
      </w:r>
      <w:r w:rsidRPr="00247372">
        <w:rPr>
          <w:lang w:val="en-AU"/>
        </w:rPr>
        <w:t>Quality is the top priority</w:t>
      </w:r>
      <w:r w:rsidRPr="00247372">
        <w:rPr>
          <w:lang w:val="en-AU"/>
        </w:rPr>
        <w:t xml:space="preserve"> as these are presentation </w:t>
      </w:r>
      <w:r w:rsidRPr="00247372">
        <w:rPr>
          <w:lang w:val="en-AU"/>
        </w:rPr>
        <w:tab/>
      </w:r>
      <w:r w:rsidRPr="00247372">
        <w:rPr>
          <w:lang w:val="en-AU"/>
        </w:rPr>
        <w:tab/>
      </w:r>
      <w:r w:rsidRPr="00247372">
        <w:rPr>
          <w:lang w:val="en-AU"/>
        </w:rPr>
        <w:tab/>
      </w:r>
      <w:r w:rsidRPr="00247372">
        <w:rPr>
          <w:lang w:val="en-AU"/>
        </w:rPr>
        <w:tab/>
      </w:r>
      <w:r w:rsidRPr="00247372">
        <w:rPr>
          <w:lang w:val="en-AU"/>
        </w:rPr>
        <w:tab/>
      </w:r>
      <w:r w:rsidRPr="00247372">
        <w:rPr>
          <w:lang w:val="en-AU"/>
        </w:rPr>
        <w:tab/>
        <w:t>places for students and external guests.</w:t>
      </w:r>
    </w:p>
    <w:p w14:paraId="6EA7EF58" w14:textId="77777777" w:rsidR="00247372" w:rsidRDefault="00247372">
      <w:pPr>
        <w:rPr>
          <w:lang w:val="en-AU"/>
        </w:rPr>
      </w:pPr>
    </w:p>
    <w:p w14:paraId="3B960485" w14:textId="77777777" w:rsidR="00247372" w:rsidRDefault="00247372">
      <w:pPr>
        <w:rPr>
          <w:lang w:val="en-AU"/>
        </w:rPr>
      </w:pPr>
    </w:p>
    <w:p w14:paraId="05383E68" w14:textId="77777777" w:rsidR="00247372" w:rsidRPr="00247372" w:rsidRDefault="00247372" w:rsidP="00247372">
      <w:r w:rsidRPr="00247372">
        <w:rPr>
          <w:b/>
          <w:bCs/>
          <w:u w:val="single"/>
          <w:lang w:val="en-AU"/>
        </w:rPr>
        <w:t>Sub-Projects</w:t>
      </w:r>
    </w:p>
    <w:p w14:paraId="59BED852" w14:textId="77777777" w:rsidR="00000000" w:rsidRPr="00247372" w:rsidRDefault="00AB2D47" w:rsidP="00247372">
      <w:pPr>
        <w:numPr>
          <w:ilvl w:val="0"/>
          <w:numId w:val="4"/>
        </w:numPr>
        <w:rPr>
          <w:lang w:val="en-AU"/>
        </w:rPr>
      </w:pPr>
      <w:r w:rsidRPr="00247372">
        <w:rPr>
          <w:b/>
          <w:bCs/>
          <w:lang w:val="en-AU"/>
        </w:rPr>
        <w:t xml:space="preserve">Assumptions: </w:t>
      </w:r>
      <w:r w:rsidRPr="00247372">
        <w:rPr>
          <w:lang w:val="en-AU"/>
        </w:rPr>
        <w:t>refer to the case study.</w:t>
      </w:r>
    </w:p>
    <w:p w14:paraId="097DB901" w14:textId="77777777" w:rsidR="00000000" w:rsidRPr="00247372" w:rsidRDefault="00AB2D47" w:rsidP="00247372">
      <w:pPr>
        <w:numPr>
          <w:ilvl w:val="1"/>
          <w:numId w:val="4"/>
        </w:numPr>
        <w:rPr>
          <w:lang w:val="en-AU"/>
        </w:rPr>
      </w:pPr>
      <w:r w:rsidRPr="00247372">
        <w:rPr>
          <w:lang w:val="en-AU"/>
        </w:rPr>
        <w:t>Student numbers are going to increase in the n</w:t>
      </w:r>
      <w:r w:rsidRPr="00247372">
        <w:rPr>
          <w:lang w:val="en-AU"/>
        </w:rPr>
        <w:t>ext ten years</w:t>
      </w:r>
    </w:p>
    <w:p w14:paraId="372F0E77" w14:textId="77777777" w:rsidR="00000000" w:rsidRPr="00247372" w:rsidRDefault="00AB2D47" w:rsidP="00247372">
      <w:pPr>
        <w:numPr>
          <w:ilvl w:val="0"/>
          <w:numId w:val="4"/>
        </w:numPr>
        <w:rPr>
          <w:lang w:val="en-AU"/>
        </w:rPr>
      </w:pPr>
      <w:r w:rsidRPr="00247372">
        <w:rPr>
          <w:b/>
          <w:bCs/>
          <w:lang w:val="en-AU"/>
        </w:rPr>
        <w:t xml:space="preserve">Givens / Constraints: </w:t>
      </w:r>
      <w:r w:rsidRPr="00247372">
        <w:rPr>
          <w:lang w:val="en-AU"/>
        </w:rPr>
        <w:t>refer to the case study.</w:t>
      </w:r>
    </w:p>
    <w:p w14:paraId="234AC06D" w14:textId="77777777" w:rsidR="00000000" w:rsidRPr="00247372" w:rsidRDefault="00AB2D47" w:rsidP="00247372">
      <w:pPr>
        <w:numPr>
          <w:ilvl w:val="1"/>
          <w:numId w:val="4"/>
        </w:numPr>
        <w:rPr>
          <w:lang w:val="en-AU"/>
        </w:rPr>
      </w:pPr>
      <w:r w:rsidRPr="00247372">
        <w:rPr>
          <w:lang w:val="en-AU"/>
        </w:rPr>
        <w:t xml:space="preserve">Campus will continue to function and deliver courses to students throughout the refurbishment period, </w:t>
      </w:r>
    </w:p>
    <w:p w14:paraId="05C4DD3C" w14:textId="77777777" w:rsidR="00000000" w:rsidRPr="00247372" w:rsidRDefault="00AB2D47" w:rsidP="00247372">
      <w:pPr>
        <w:numPr>
          <w:ilvl w:val="1"/>
          <w:numId w:val="4"/>
        </w:numPr>
        <w:rPr>
          <w:lang w:val="en-AU"/>
        </w:rPr>
      </w:pPr>
      <w:r w:rsidRPr="00247372">
        <w:rPr>
          <w:lang w:val="en-AU"/>
        </w:rPr>
        <w:t>Maximum of two floors will be renovated at one time.</w:t>
      </w:r>
    </w:p>
    <w:p w14:paraId="6C67ECC8" w14:textId="77777777" w:rsidR="00000000" w:rsidRPr="00247372" w:rsidRDefault="00AB2D47" w:rsidP="00247372">
      <w:pPr>
        <w:numPr>
          <w:ilvl w:val="0"/>
          <w:numId w:val="4"/>
        </w:numPr>
        <w:rPr>
          <w:lang w:val="en-AU"/>
        </w:rPr>
      </w:pPr>
      <w:r w:rsidRPr="00247372">
        <w:rPr>
          <w:b/>
          <w:bCs/>
          <w:lang w:val="en-AU"/>
        </w:rPr>
        <w:t>Exclusions</w:t>
      </w:r>
      <w:r w:rsidRPr="00247372">
        <w:rPr>
          <w:b/>
          <w:bCs/>
          <w:lang w:val="en-AU"/>
        </w:rPr>
        <w:t xml:space="preserve">: </w:t>
      </w:r>
      <w:r w:rsidRPr="00247372">
        <w:rPr>
          <w:lang w:val="en-AU"/>
        </w:rPr>
        <w:t>refer to the case study.</w:t>
      </w:r>
    </w:p>
    <w:p w14:paraId="69F3B861" w14:textId="77777777" w:rsidR="00000000" w:rsidRPr="00247372" w:rsidRDefault="00AB2D47" w:rsidP="00247372">
      <w:pPr>
        <w:numPr>
          <w:ilvl w:val="1"/>
          <w:numId w:val="4"/>
        </w:numPr>
        <w:rPr>
          <w:lang w:val="en-AU"/>
        </w:rPr>
      </w:pPr>
      <w:r w:rsidRPr="00247372">
        <w:rPr>
          <w:lang w:val="en-AU"/>
        </w:rPr>
        <w:t>Lifts are quite new and will no</w:t>
      </w:r>
      <w:r w:rsidRPr="00247372">
        <w:rPr>
          <w:lang w:val="en-AU"/>
        </w:rPr>
        <w:t>t be replaced.</w:t>
      </w:r>
    </w:p>
    <w:p w14:paraId="45F547AA" w14:textId="77777777" w:rsidR="00000000" w:rsidRPr="00247372" w:rsidRDefault="00AB2D47" w:rsidP="00247372">
      <w:pPr>
        <w:numPr>
          <w:ilvl w:val="0"/>
          <w:numId w:val="4"/>
        </w:numPr>
        <w:rPr>
          <w:lang w:val="en-AU"/>
        </w:rPr>
      </w:pPr>
      <w:r w:rsidRPr="00247372">
        <w:rPr>
          <w:b/>
          <w:bCs/>
          <w:lang w:val="en-AU"/>
        </w:rPr>
        <w:t xml:space="preserve">Features &amp; Characteristics of the Campus: </w:t>
      </w:r>
    </w:p>
    <w:p w14:paraId="6DCB2A35" w14:textId="77777777" w:rsidR="00000000" w:rsidRPr="00247372" w:rsidRDefault="00AB2D47" w:rsidP="00247372">
      <w:pPr>
        <w:numPr>
          <w:ilvl w:val="1"/>
          <w:numId w:val="4"/>
        </w:numPr>
        <w:rPr>
          <w:lang w:val="en-AU"/>
        </w:rPr>
      </w:pPr>
      <w:r w:rsidRPr="00247372">
        <w:rPr>
          <w:b/>
          <w:bCs/>
          <w:lang w:val="en-AU"/>
        </w:rPr>
        <w:t>r</w:t>
      </w:r>
      <w:r w:rsidRPr="00247372">
        <w:rPr>
          <w:lang w:val="en-AU"/>
        </w:rPr>
        <w:t>efer to the case study.</w:t>
      </w:r>
    </w:p>
    <w:p w14:paraId="261F3136" w14:textId="77777777" w:rsidR="00247372" w:rsidRPr="00247372" w:rsidRDefault="00247372">
      <w:pPr>
        <w:rPr>
          <w:b/>
          <w:sz w:val="36"/>
          <w:szCs w:val="36"/>
          <w:lang w:val="en-AU"/>
        </w:rPr>
      </w:pPr>
    </w:p>
    <w:p w14:paraId="15AFA522" w14:textId="77777777" w:rsidR="00247372" w:rsidRDefault="00247372">
      <w:pPr>
        <w:rPr>
          <w:b/>
          <w:sz w:val="36"/>
          <w:szCs w:val="36"/>
          <w:lang w:val="en-AU"/>
        </w:rPr>
      </w:pPr>
      <w:r w:rsidRPr="00247372">
        <w:rPr>
          <w:b/>
          <w:sz w:val="36"/>
          <w:szCs w:val="36"/>
          <w:lang w:val="en-AU"/>
        </w:rPr>
        <w:t>Written Report</w:t>
      </w:r>
      <w:bookmarkStart w:id="0" w:name="_GoBack"/>
      <w:bookmarkEnd w:id="0"/>
    </w:p>
    <w:p w14:paraId="2836F469" w14:textId="5F4B3629" w:rsidR="00AB2D47" w:rsidRPr="00AB2D47" w:rsidRDefault="00AB2D47">
      <w:pPr>
        <w:rPr>
          <w:sz w:val="28"/>
          <w:szCs w:val="28"/>
          <w:lang w:val="en-AU"/>
        </w:rPr>
      </w:pPr>
      <w:r w:rsidRPr="00AB2D47">
        <w:rPr>
          <w:sz w:val="28"/>
          <w:szCs w:val="28"/>
          <w:lang w:val="en-AU"/>
        </w:rPr>
        <w:t>Introduction:</w:t>
      </w:r>
    </w:p>
    <w:p w14:paraId="0E5ECBE4" w14:textId="77777777" w:rsidR="00247372" w:rsidRDefault="00247372">
      <w:pPr>
        <w:rPr>
          <w:lang w:val="en-AU"/>
        </w:rPr>
      </w:pPr>
    </w:p>
    <w:p w14:paraId="65C0A8B1" w14:textId="77777777" w:rsidR="00247372" w:rsidRPr="00247372" w:rsidRDefault="00247372" w:rsidP="00247372">
      <w:r w:rsidRPr="00247372">
        <w:rPr>
          <w:b/>
          <w:bCs/>
          <w:lang w:val="en-AU"/>
        </w:rPr>
        <w:t>Procurement route:</w:t>
      </w:r>
      <w:r w:rsidRPr="00247372">
        <w:rPr>
          <w:lang w:val="en-AU"/>
        </w:rPr>
        <w:t xml:space="preserve"> Propose the best procurement route for</w:t>
      </w:r>
      <w:r w:rsidRPr="00247372">
        <w:rPr>
          <w:b/>
          <w:bCs/>
          <w:lang w:val="en-AU"/>
        </w:rPr>
        <w:t xml:space="preserve"> </w:t>
      </w:r>
      <w:r w:rsidRPr="00247372">
        <w:rPr>
          <w:lang w:val="en-AU"/>
        </w:rPr>
        <w:t xml:space="preserve">sub-project 2 and provide justification. </w:t>
      </w:r>
    </w:p>
    <w:p w14:paraId="2B14775A" w14:textId="77777777" w:rsidR="00247372" w:rsidRDefault="00247372">
      <w:pPr>
        <w:rPr>
          <w:lang w:val="en-AU"/>
        </w:rPr>
      </w:pPr>
    </w:p>
    <w:p w14:paraId="4B33847F" w14:textId="77777777" w:rsidR="00000000" w:rsidRDefault="00AB2D47" w:rsidP="00247372">
      <w:pPr>
        <w:rPr>
          <w:lang w:val="en-AU"/>
        </w:rPr>
      </w:pPr>
      <w:r w:rsidRPr="00247372">
        <w:rPr>
          <w:b/>
          <w:bCs/>
          <w:lang w:val="en-AU"/>
        </w:rPr>
        <w:t>Contract type:</w:t>
      </w:r>
      <w:r w:rsidRPr="00247372">
        <w:rPr>
          <w:lang w:val="en-AU"/>
        </w:rPr>
        <w:t xml:space="preserve"> Propose the best contract type for sub-project 2 and provide justification. </w:t>
      </w:r>
    </w:p>
    <w:p w14:paraId="126EDCF2" w14:textId="77777777" w:rsidR="00247372" w:rsidRDefault="00247372" w:rsidP="00247372">
      <w:pPr>
        <w:rPr>
          <w:lang w:val="en-AU"/>
        </w:rPr>
      </w:pPr>
    </w:p>
    <w:p w14:paraId="421EFD77" w14:textId="77777777" w:rsidR="00000000" w:rsidRDefault="00AB2D47" w:rsidP="00247372">
      <w:pPr>
        <w:rPr>
          <w:lang w:val="en-AU"/>
        </w:rPr>
      </w:pPr>
      <w:r w:rsidRPr="00247372">
        <w:rPr>
          <w:b/>
          <w:bCs/>
          <w:lang w:val="en-AU"/>
        </w:rPr>
        <w:t>Risks:</w:t>
      </w:r>
      <w:r w:rsidRPr="00247372">
        <w:rPr>
          <w:lang w:val="en-AU"/>
        </w:rPr>
        <w:t xml:space="preserve"> Identify, analyse and assess the impact of the risks associated with the proposed routes and contract types for both the owner (TopEd) and the contractor.</w:t>
      </w:r>
    </w:p>
    <w:p w14:paraId="39EE97FF" w14:textId="77777777" w:rsidR="00247372" w:rsidRPr="00247372" w:rsidRDefault="00247372" w:rsidP="00247372">
      <w:pPr>
        <w:rPr>
          <w:lang w:val="en-AU"/>
        </w:rPr>
      </w:pPr>
    </w:p>
    <w:p w14:paraId="1149DC58" w14:textId="77777777" w:rsidR="00000000" w:rsidRPr="00247372" w:rsidRDefault="00AB2D47" w:rsidP="00247372">
      <w:pPr>
        <w:rPr>
          <w:lang w:val="en-AU"/>
        </w:rPr>
      </w:pPr>
      <w:r w:rsidRPr="00247372">
        <w:rPr>
          <w:b/>
          <w:bCs/>
          <w:lang w:val="en-AU"/>
        </w:rPr>
        <w:t>Budget Breakdown:</w:t>
      </w:r>
      <w:r w:rsidRPr="00247372">
        <w:rPr>
          <w:lang w:val="en-AU"/>
        </w:rPr>
        <w:t xml:space="preserve"> Develop the budget (cost estimates) for the refurbish</w:t>
      </w:r>
      <w:r w:rsidRPr="00247372">
        <w:rPr>
          <w:lang w:val="en-AU"/>
        </w:rPr>
        <w:t>ment of Library.</w:t>
      </w:r>
    </w:p>
    <w:p w14:paraId="5996D31D" w14:textId="77777777" w:rsidR="00247372" w:rsidRPr="00247372" w:rsidRDefault="00247372" w:rsidP="00247372">
      <w:pPr>
        <w:rPr>
          <w:lang w:val="en-AU"/>
        </w:rPr>
      </w:pPr>
    </w:p>
    <w:p w14:paraId="798BCABE" w14:textId="1382D220" w:rsidR="0080235D" w:rsidRPr="0080235D" w:rsidRDefault="0080235D" w:rsidP="0080235D">
      <w:pPr>
        <w:spacing w:after="160"/>
        <w:rPr>
          <w:rFonts w:ascii="Times New Roman" w:hAnsi="Times New Roman" w:cs="Times New Roman"/>
        </w:rPr>
      </w:pPr>
      <w:r w:rsidRPr="0080235D">
        <w:rPr>
          <w:rFonts w:ascii="Calibri" w:hAnsi="Calibri" w:cs="Times New Roman"/>
          <w:color w:val="000000"/>
          <w:sz w:val="22"/>
          <w:szCs w:val="22"/>
        </w:rPr>
        <w:t>Risk Analysis: Subproject 2</w:t>
      </w:r>
    </w:p>
    <w:p w14:paraId="02EDCE1E" w14:textId="77777777" w:rsidR="0080235D" w:rsidRPr="0080235D" w:rsidRDefault="0080235D" w:rsidP="0080235D">
      <w:pPr>
        <w:rPr>
          <w:rFonts w:ascii="Times New Roman" w:eastAsia="Times New Roman" w:hAnsi="Times New Roman" w:cs="Times New Roman"/>
        </w:rPr>
      </w:pPr>
    </w:p>
    <w:p w14:paraId="7809085F" w14:textId="1CC3C9A1" w:rsidR="0080235D" w:rsidRPr="0080235D" w:rsidRDefault="0080235D" w:rsidP="0080235D">
      <w:pPr>
        <w:spacing w:after="160"/>
        <w:rPr>
          <w:rFonts w:ascii="Times New Roman" w:hAnsi="Times New Roman" w:cs="Times New Roman"/>
        </w:rPr>
      </w:pPr>
      <w:r w:rsidRPr="0080235D">
        <w:rPr>
          <w:rFonts w:ascii="Calibri" w:hAnsi="Calibri" w:cs="Times New Roman"/>
          <w:color w:val="000000"/>
          <w:sz w:val="22"/>
          <w:szCs w:val="22"/>
        </w:rPr>
        <w:t>Risk Register for Owner: Sub-project 2</w:t>
      </w:r>
    </w:p>
    <w:p w14:paraId="0D931C8D" w14:textId="77777777" w:rsidR="0080235D" w:rsidRPr="0080235D" w:rsidRDefault="0080235D" w:rsidP="0080235D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"/>
        <w:gridCol w:w="1581"/>
        <w:gridCol w:w="2494"/>
        <w:gridCol w:w="1925"/>
        <w:gridCol w:w="986"/>
        <w:gridCol w:w="1616"/>
      </w:tblGrid>
      <w:tr w:rsidR="0080235D" w:rsidRPr="0080235D" w14:paraId="29213860" w14:textId="77777777" w:rsidTr="008023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B1753" w14:textId="77777777" w:rsidR="0080235D" w:rsidRPr="0080235D" w:rsidRDefault="0080235D" w:rsidP="0080235D">
            <w:pPr>
              <w:rPr>
                <w:rFonts w:ascii="Times New Roman" w:hAnsi="Times New Roman" w:cs="Times New Roman"/>
              </w:rPr>
            </w:pPr>
            <w:r w:rsidRPr="0080235D">
              <w:rPr>
                <w:rFonts w:ascii="Calibri" w:hAnsi="Calibri" w:cs="Times New Roman"/>
                <w:color w:val="000000"/>
                <w:sz w:val="22"/>
                <w:szCs w:val="22"/>
              </w:rPr>
              <w:t>ID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ABDA5" w14:textId="77777777" w:rsidR="0080235D" w:rsidRPr="0080235D" w:rsidRDefault="0080235D" w:rsidP="0080235D">
            <w:pPr>
              <w:rPr>
                <w:rFonts w:ascii="Times New Roman" w:hAnsi="Times New Roman" w:cs="Times New Roman"/>
              </w:rPr>
            </w:pPr>
            <w:r w:rsidRPr="0080235D">
              <w:rPr>
                <w:rFonts w:ascii="Calibri" w:hAnsi="Calibri" w:cs="Times New Roman"/>
                <w:color w:val="000000"/>
                <w:sz w:val="22"/>
                <w:szCs w:val="22"/>
              </w:rPr>
              <w:t>Risk Description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A2B66" w14:textId="77777777" w:rsidR="0080235D" w:rsidRPr="0080235D" w:rsidRDefault="0080235D" w:rsidP="0080235D">
            <w:pPr>
              <w:rPr>
                <w:rFonts w:ascii="Times New Roman" w:hAnsi="Times New Roman" w:cs="Times New Roman"/>
              </w:rPr>
            </w:pPr>
            <w:r w:rsidRPr="0080235D">
              <w:rPr>
                <w:rFonts w:ascii="Calibri" w:hAnsi="Calibri" w:cs="Times New Roman"/>
                <w:color w:val="000000"/>
                <w:sz w:val="22"/>
                <w:szCs w:val="22"/>
              </w:rPr>
              <w:t>Likelihood of the risk occurring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FB455" w14:textId="77777777" w:rsidR="0080235D" w:rsidRPr="0080235D" w:rsidRDefault="0080235D" w:rsidP="0080235D">
            <w:pPr>
              <w:rPr>
                <w:rFonts w:ascii="Times New Roman" w:hAnsi="Times New Roman" w:cs="Times New Roman"/>
              </w:rPr>
            </w:pPr>
            <w:r w:rsidRPr="0080235D">
              <w:rPr>
                <w:rFonts w:ascii="Calibri" w:hAnsi="Calibri" w:cs="Times New Roman"/>
                <w:color w:val="000000"/>
                <w:sz w:val="22"/>
                <w:szCs w:val="22"/>
              </w:rPr>
              <w:t>Impact if the risk occurs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5F746" w14:textId="77777777" w:rsidR="0080235D" w:rsidRPr="0080235D" w:rsidRDefault="0080235D" w:rsidP="0080235D">
            <w:pPr>
              <w:rPr>
                <w:rFonts w:ascii="Times New Roman" w:hAnsi="Times New Roman" w:cs="Times New Roman"/>
              </w:rPr>
            </w:pPr>
            <w:r w:rsidRPr="0080235D">
              <w:rPr>
                <w:rFonts w:ascii="Calibri" w:hAnsi="Calibri" w:cs="Times New Roman"/>
                <w:color w:val="000000"/>
                <w:sz w:val="22"/>
                <w:szCs w:val="22"/>
              </w:rPr>
              <w:t>Severity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BFC77" w14:textId="77777777" w:rsidR="0080235D" w:rsidRPr="0080235D" w:rsidRDefault="0080235D" w:rsidP="0080235D">
            <w:pPr>
              <w:rPr>
                <w:rFonts w:ascii="Times New Roman" w:hAnsi="Times New Roman" w:cs="Times New Roman"/>
              </w:rPr>
            </w:pPr>
            <w:r w:rsidRPr="0080235D">
              <w:rPr>
                <w:rFonts w:ascii="Calibri" w:hAnsi="Calibri" w:cs="Times New Roman"/>
                <w:color w:val="000000"/>
                <w:sz w:val="22"/>
                <w:szCs w:val="22"/>
              </w:rPr>
              <w:t>Mitigation action </w:t>
            </w:r>
          </w:p>
        </w:tc>
      </w:tr>
      <w:tr w:rsidR="0080235D" w:rsidRPr="0080235D" w14:paraId="5E511A05" w14:textId="77777777" w:rsidTr="008023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C77DD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F53F2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42BBB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E5CFB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1DDED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BB7A5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235D" w:rsidRPr="0080235D" w14:paraId="58F7025D" w14:textId="77777777" w:rsidTr="008023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00D01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FBB60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2DCF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E5989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D8FA4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C9398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235D" w:rsidRPr="0080235D" w14:paraId="75CF8B85" w14:textId="77777777" w:rsidTr="008023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282F4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683F7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14C7B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FFBE7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F9213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3D5D8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235D" w:rsidRPr="0080235D" w14:paraId="004F5DDA" w14:textId="77777777" w:rsidTr="008023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8552B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8232B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A0C94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14915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D70C4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BC348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FD02C9D" w14:textId="77777777" w:rsidR="0080235D" w:rsidRPr="0080235D" w:rsidRDefault="0080235D" w:rsidP="0080235D">
      <w:pPr>
        <w:rPr>
          <w:rFonts w:ascii="Times New Roman" w:eastAsia="Times New Roman" w:hAnsi="Times New Roman" w:cs="Times New Roman"/>
        </w:rPr>
      </w:pPr>
    </w:p>
    <w:p w14:paraId="704C7A9F" w14:textId="1E1ADB37" w:rsidR="0080235D" w:rsidRPr="0080235D" w:rsidRDefault="0080235D" w:rsidP="0080235D">
      <w:pPr>
        <w:spacing w:after="160"/>
        <w:rPr>
          <w:rFonts w:ascii="Times New Roman" w:hAnsi="Times New Roman" w:cs="Times New Roman"/>
        </w:rPr>
      </w:pPr>
      <w:r w:rsidRPr="0080235D">
        <w:rPr>
          <w:rFonts w:ascii="Calibri" w:hAnsi="Calibri" w:cs="Times New Roman"/>
          <w:color w:val="000000"/>
          <w:sz w:val="22"/>
          <w:szCs w:val="22"/>
        </w:rPr>
        <w:t>Risk Register for Contractor: Sub-project 2</w:t>
      </w:r>
    </w:p>
    <w:p w14:paraId="41090A17" w14:textId="77777777" w:rsidR="0080235D" w:rsidRPr="0080235D" w:rsidRDefault="0080235D" w:rsidP="0080235D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"/>
        <w:gridCol w:w="1581"/>
        <w:gridCol w:w="2494"/>
        <w:gridCol w:w="1925"/>
        <w:gridCol w:w="986"/>
        <w:gridCol w:w="1616"/>
      </w:tblGrid>
      <w:tr w:rsidR="0080235D" w:rsidRPr="0080235D" w14:paraId="7534FC6D" w14:textId="77777777" w:rsidTr="008023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F697" w14:textId="77777777" w:rsidR="0080235D" w:rsidRPr="0080235D" w:rsidRDefault="0080235D" w:rsidP="0080235D">
            <w:pPr>
              <w:rPr>
                <w:rFonts w:ascii="Times New Roman" w:hAnsi="Times New Roman" w:cs="Times New Roman"/>
              </w:rPr>
            </w:pPr>
            <w:r w:rsidRPr="0080235D">
              <w:rPr>
                <w:rFonts w:ascii="Calibri" w:hAnsi="Calibri" w:cs="Times New Roman"/>
                <w:color w:val="000000"/>
                <w:sz w:val="22"/>
                <w:szCs w:val="22"/>
              </w:rPr>
              <w:t>ID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B75B" w14:textId="77777777" w:rsidR="0080235D" w:rsidRPr="0080235D" w:rsidRDefault="0080235D" w:rsidP="0080235D">
            <w:pPr>
              <w:rPr>
                <w:rFonts w:ascii="Times New Roman" w:hAnsi="Times New Roman" w:cs="Times New Roman"/>
              </w:rPr>
            </w:pPr>
            <w:r w:rsidRPr="0080235D">
              <w:rPr>
                <w:rFonts w:ascii="Calibri" w:hAnsi="Calibri" w:cs="Times New Roman"/>
                <w:color w:val="000000"/>
                <w:sz w:val="22"/>
                <w:szCs w:val="22"/>
              </w:rPr>
              <w:t>Risk Description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ACFE3" w14:textId="77777777" w:rsidR="0080235D" w:rsidRPr="0080235D" w:rsidRDefault="0080235D" w:rsidP="0080235D">
            <w:pPr>
              <w:rPr>
                <w:rFonts w:ascii="Times New Roman" w:hAnsi="Times New Roman" w:cs="Times New Roman"/>
              </w:rPr>
            </w:pPr>
            <w:r w:rsidRPr="0080235D">
              <w:rPr>
                <w:rFonts w:ascii="Calibri" w:hAnsi="Calibri" w:cs="Times New Roman"/>
                <w:color w:val="000000"/>
                <w:sz w:val="22"/>
                <w:szCs w:val="22"/>
              </w:rPr>
              <w:t>Likelihood of the risk occurring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6094A" w14:textId="77777777" w:rsidR="0080235D" w:rsidRPr="0080235D" w:rsidRDefault="0080235D" w:rsidP="0080235D">
            <w:pPr>
              <w:rPr>
                <w:rFonts w:ascii="Times New Roman" w:hAnsi="Times New Roman" w:cs="Times New Roman"/>
              </w:rPr>
            </w:pPr>
            <w:r w:rsidRPr="0080235D">
              <w:rPr>
                <w:rFonts w:ascii="Calibri" w:hAnsi="Calibri" w:cs="Times New Roman"/>
                <w:color w:val="000000"/>
                <w:sz w:val="22"/>
                <w:szCs w:val="22"/>
              </w:rPr>
              <w:t>Impact if the risk occurs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F1CD9" w14:textId="77777777" w:rsidR="0080235D" w:rsidRPr="0080235D" w:rsidRDefault="0080235D" w:rsidP="0080235D">
            <w:pPr>
              <w:rPr>
                <w:rFonts w:ascii="Times New Roman" w:hAnsi="Times New Roman" w:cs="Times New Roman"/>
              </w:rPr>
            </w:pPr>
            <w:r w:rsidRPr="0080235D">
              <w:rPr>
                <w:rFonts w:ascii="Calibri" w:hAnsi="Calibri" w:cs="Times New Roman"/>
                <w:color w:val="000000"/>
                <w:sz w:val="22"/>
                <w:szCs w:val="22"/>
              </w:rPr>
              <w:t>Severity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276D0" w14:textId="77777777" w:rsidR="0080235D" w:rsidRPr="0080235D" w:rsidRDefault="0080235D" w:rsidP="0080235D">
            <w:pPr>
              <w:rPr>
                <w:rFonts w:ascii="Times New Roman" w:hAnsi="Times New Roman" w:cs="Times New Roman"/>
              </w:rPr>
            </w:pPr>
            <w:r w:rsidRPr="0080235D">
              <w:rPr>
                <w:rFonts w:ascii="Calibri" w:hAnsi="Calibri" w:cs="Times New Roman"/>
                <w:color w:val="000000"/>
                <w:sz w:val="22"/>
                <w:szCs w:val="22"/>
              </w:rPr>
              <w:t>Mitigation action </w:t>
            </w:r>
          </w:p>
        </w:tc>
      </w:tr>
      <w:tr w:rsidR="0080235D" w:rsidRPr="0080235D" w14:paraId="1C2B8712" w14:textId="77777777" w:rsidTr="008023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4CCF9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82B2B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D1218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C1E1F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C91C1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09B1D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235D" w:rsidRPr="0080235D" w14:paraId="5D5F0A32" w14:textId="77777777" w:rsidTr="008023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87B8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870F1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191E2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67E1D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117D8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C964F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235D" w:rsidRPr="0080235D" w14:paraId="0C68F906" w14:textId="77777777" w:rsidTr="008023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71488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B5C40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F01F5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ACD67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6A124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0A8D0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235D" w:rsidRPr="0080235D" w14:paraId="3B8954C6" w14:textId="77777777" w:rsidTr="008023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61D45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D9B7B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2BF77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7DC6D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FEACF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FDD4C" w14:textId="77777777" w:rsidR="0080235D" w:rsidRPr="0080235D" w:rsidRDefault="0080235D" w:rsidP="0080235D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E85F132" w14:textId="77777777" w:rsidR="0080235D" w:rsidRDefault="0080235D" w:rsidP="0080235D">
      <w:pPr>
        <w:spacing w:after="240"/>
        <w:rPr>
          <w:rFonts w:ascii="Times New Roman" w:eastAsia="Times New Roman" w:hAnsi="Times New Roman" w:cs="Times New Roman"/>
        </w:rPr>
      </w:pPr>
    </w:p>
    <w:p w14:paraId="3FE28575" w14:textId="1A0E0DDF" w:rsidR="00AB2D47" w:rsidRDefault="00AB2D47" w:rsidP="0080235D">
      <w:pPr>
        <w:spacing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Conclusion:</w:t>
      </w:r>
    </w:p>
    <w:p w14:paraId="7026C2DA" w14:textId="77777777" w:rsidR="00AB2D47" w:rsidRPr="0080235D" w:rsidRDefault="00AB2D47" w:rsidP="0080235D">
      <w:pPr>
        <w:spacing w:after="240"/>
        <w:rPr>
          <w:rFonts w:ascii="Times New Roman" w:eastAsia="Times New Roman" w:hAnsi="Times New Roman" w:cs="Times New Roman"/>
        </w:rPr>
      </w:pPr>
    </w:p>
    <w:p w14:paraId="657C6D00" w14:textId="77777777" w:rsidR="0080235D" w:rsidRPr="0080235D" w:rsidRDefault="0080235D" w:rsidP="0080235D">
      <w:pPr>
        <w:rPr>
          <w:rFonts w:ascii="Times New Roman" w:eastAsia="Times New Roman" w:hAnsi="Times New Roman" w:cs="Times New Roman"/>
        </w:rPr>
      </w:pPr>
      <w:r w:rsidRPr="0080235D">
        <w:rPr>
          <w:rFonts w:ascii="Calibri" w:eastAsia="Times New Roman" w:hAnsi="Calibri" w:cs="Times New Roman"/>
          <w:color w:val="000000"/>
          <w:sz w:val="22"/>
          <w:szCs w:val="22"/>
        </w:rPr>
        <w:t xml:space="preserve">References (list the references along with </w:t>
      </w:r>
      <w:proofErr w:type="gramStart"/>
      <w:r w:rsidRPr="0080235D">
        <w:rPr>
          <w:rFonts w:ascii="Calibri" w:eastAsia="Times New Roman" w:hAnsi="Calibri" w:cs="Times New Roman"/>
          <w:color w:val="000000"/>
          <w:sz w:val="22"/>
          <w:szCs w:val="22"/>
        </w:rPr>
        <w:t>their</w:t>
      </w:r>
      <w:proofErr w:type="gramEnd"/>
      <w:r w:rsidRPr="0080235D">
        <w:rPr>
          <w:rFonts w:ascii="Calibri" w:eastAsia="Times New Roman" w:hAnsi="Calibri" w:cs="Times New Roman"/>
          <w:color w:val="000000"/>
          <w:sz w:val="22"/>
          <w:szCs w:val="22"/>
        </w:rPr>
        <w:t xml:space="preserve"> in-text citations) </w:t>
      </w:r>
    </w:p>
    <w:p w14:paraId="0A2DF3C1" w14:textId="77777777" w:rsidR="00247372" w:rsidRPr="00247372" w:rsidRDefault="00247372">
      <w:pPr>
        <w:rPr>
          <w:lang w:val="en-AU"/>
        </w:rPr>
      </w:pPr>
    </w:p>
    <w:sectPr w:rsidR="00247372" w:rsidRPr="00247372" w:rsidSect="00D034D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56AB1"/>
    <w:multiLevelType w:val="hybridMultilevel"/>
    <w:tmpl w:val="9C3AC386"/>
    <w:lvl w:ilvl="0" w:tplc="A29C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E77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44D0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6A2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CC2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B6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40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F8C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057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88F1EFB"/>
    <w:multiLevelType w:val="hybridMultilevel"/>
    <w:tmpl w:val="73C6EE90"/>
    <w:lvl w:ilvl="0" w:tplc="C4F68C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5ACE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A3F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0B1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D8B0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83D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38D1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AC7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E51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63E2D9B"/>
    <w:multiLevelType w:val="hybridMultilevel"/>
    <w:tmpl w:val="8F5403E0"/>
    <w:lvl w:ilvl="0" w:tplc="F7C29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CCE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C3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46D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024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D26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28B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06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64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78E5336"/>
    <w:multiLevelType w:val="hybridMultilevel"/>
    <w:tmpl w:val="2786947A"/>
    <w:lvl w:ilvl="0" w:tplc="A5C2A8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E2C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E2321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C06A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7AC2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8E83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B1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8AB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39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F036A10"/>
    <w:multiLevelType w:val="hybridMultilevel"/>
    <w:tmpl w:val="917A86E0"/>
    <w:lvl w:ilvl="0" w:tplc="B4DC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E70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722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A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0B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A71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FE42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967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663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1A4385B"/>
    <w:multiLevelType w:val="hybridMultilevel"/>
    <w:tmpl w:val="847CFB30"/>
    <w:lvl w:ilvl="0" w:tplc="F3E89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9891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302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528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3C2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4C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861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084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E03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372"/>
    <w:rsid w:val="00247372"/>
    <w:rsid w:val="00364577"/>
    <w:rsid w:val="0080235D"/>
    <w:rsid w:val="00A05546"/>
    <w:rsid w:val="00AB2D47"/>
    <w:rsid w:val="00D0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C18F3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235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1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4180">
          <w:marLeft w:val="547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6204">
          <w:marLeft w:val="116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6338">
          <w:marLeft w:val="547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4685">
          <w:marLeft w:val="116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2824">
          <w:marLeft w:val="116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099">
          <w:marLeft w:val="547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9417">
          <w:marLeft w:val="116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2018">
          <w:marLeft w:val="547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2161">
          <w:marLeft w:val="116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836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4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71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394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52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693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5046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76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3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7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8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267</Words>
  <Characters>1523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Marilou Fisher</dc:creator>
  <cp:keywords/>
  <dc:description/>
  <cp:lastModifiedBy>Marilou Fisher</cp:lastModifiedBy>
  <cp:revision>2</cp:revision>
  <dcterms:created xsi:type="dcterms:W3CDTF">2019-09-18T09:11:00Z</dcterms:created>
  <dcterms:modified xsi:type="dcterms:W3CDTF">2019-09-18T09:35:00Z</dcterms:modified>
</cp:coreProperties>
</file>